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65E0" w:rsidRDefault="00000000">
      <w:pPr>
        <w:jc w:val="center"/>
        <w:rPr>
          <w:b/>
          <w:sz w:val="32"/>
          <w:szCs w:val="32"/>
        </w:rPr>
      </w:pPr>
      <w:r>
        <w:rPr>
          <w:b/>
          <w:sz w:val="32"/>
          <w:szCs w:val="32"/>
        </w:rPr>
        <w:t>Special Session Proposal - MRCN- 2023</w:t>
      </w:r>
    </w:p>
    <w:p w14:paraId="00000002" w14:textId="77777777" w:rsidR="009B65E0" w:rsidRDefault="00000000">
      <w:pPr>
        <w:numPr>
          <w:ilvl w:val="0"/>
          <w:numId w:val="2"/>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Tentative Title of Session:</w:t>
      </w:r>
      <w:r>
        <w:rPr>
          <w:rFonts w:ascii="Times New Roman" w:eastAsia="Times New Roman" w:hAnsi="Times New Roman" w:cs="Times New Roman"/>
          <w:color w:val="000000"/>
          <w:sz w:val="24"/>
          <w:szCs w:val="24"/>
        </w:rPr>
        <w:t xml:space="preserve"> Artificial Intelligence and Machine Learning Algorithms for </w:t>
      </w:r>
      <w:r>
        <w:rPr>
          <w:rFonts w:ascii="Times New Roman" w:eastAsia="Times New Roman" w:hAnsi="Times New Roman" w:cs="Times New Roman"/>
          <w:sz w:val="24"/>
          <w:szCs w:val="24"/>
        </w:rPr>
        <w:t xml:space="preserve">Signal, </w:t>
      </w:r>
      <w:r>
        <w:rPr>
          <w:rFonts w:ascii="Times New Roman" w:eastAsia="Times New Roman" w:hAnsi="Times New Roman" w:cs="Times New Roman"/>
          <w:color w:val="000000"/>
          <w:sz w:val="24"/>
          <w:szCs w:val="24"/>
        </w:rPr>
        <w:t>Speech and Image Processing applications</w:t>
      </w:r>
    </w:p>
    <w:p w14:paraId="00000003" w14:textId="77777777" w:rsidR="009B65E0" w:rsidRDefault="009B65E0">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14:paraId="00000004" w14:textId="77777777" w:rsidR="009B65E0" w:rsidRDefault="00000000">
      <w:pPr>
        <w:numPr>
          <w:ilvl w:val="0"/>
          <w:numId w:val="2"/>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Session Chair(s): </w:t>
      </w:r>
    </w:p>
    <w:p w14:paraId="00000005" w14:textId="77777777" w:rsidR="009B65E0" w:rsidRDefault="00000000">
      <w:pPr>
        <w:pStyle w:val="Heading3"/>
        <w:numPr>
          <w:ilvl w:val="0"/>
          <w:numId w:val="1"/>
        </w:numPr>
        <w:shd w:val="clear" w:color="auto" w:fill="FFFFFF"/>
        <w:spacing w:before="0" w:after="0" w:line="360" w:lineRule="auto"/>
        <w:jc w:val="both"/>
        <w:rPr>
          <w:b w:val="0"/>
          <w:sz w:val="24"/>
          <w:szCs w:val="24"/>
          <w:highlight w:val="white"/>
        </w:rPr>
      </w:pPr>
      <w:r>
        <w:rPr>
          <w:b w:val="0"/>
          <w:sz w:val="24"/>
          <w:szCs w:val="24"/>
        </w:rPr>
        <w:t>Name and affiliation : Dr. Shaveta Arora (</w:t>
      </w:r>
      <w:r>
        <w:rPr>
          <w:b w:val="0"/>
          <w:color w:val="000000"/>
          <w:sz w:val="24"/>
          <w:szCs w:val="24"/>
        </w:rPr>
        <w:t xml:space="preserve">shavetaarora@ncuindia.edu), </w:t>
      </w:r>
      <w:r>
        <w:rPr>
          <w:b w:val="0"/>
          <w:sz w:val="24"/>
          <w:szCs w:val="24"/>
          <w:highlight w:val="white"/>
        </w:rPr>
        <w:t>Associate Professor at The NorthCap University, Gurgaon, Haryana, India.</w:t>
      </w:r>
    </w:p>
    <w:p w14:paraId="00000006" w14:textId="77777777" w:rsidR="009B65E0"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affiliation : Dr. Vikas Mittal (</w:t>
      </w:r>
      <w:hyperlink r:id="rId6">
        <w:r>
          <w:rPr>
            <w:rFonts w:ascii="Times New Roman" w:eastAsia="Times New Roman" w:hAnsi="Times New Roman" w:cs="Times New Roman"/>
            <w:color w:val="000000"/>
            <w:sz w:val="24"/>
            <w:szCs w:val="24"/>
          </w:rPr>
          <w:t>vikas.e14122@cumail.in), Associate</w:t>
        </w:r>
      </w:hyperlink>
      <w:r>
        <w:rPr>
          <w:rFonts w:ascii="Times New Roman" w:eastAsia="Times New Roman" w:hAnsi="Times New Roman" w:cs="Times New Roman"/>
          <w:color w:val="000000"/>
          <w:sz w:val="24"/>
          <w:szCs w:val="24"/>
        </w:rPr>
        <w:t xml:space="preserve"> Professor at Chandigarh University, Mohali, India.</w:t>
      </w:r>
    </w:p>
    <w:p w14:paraId="00000007" w14:textId="77777777" w:rsidR="009B65E0" w:rsidRDefault="009B65E0">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14:paraId="00000008" w14:textId="77777777" w:rsidR="009B65E0" w:rsidRDefault="00000000">
      <w:pPr>
        <w:numPr>
          <w:ilvl w:val="0"/>
          <w:numId w:val="2"/>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Aims and Objectives</w:t>
      </w:r>
    </w:p>
    <w:p w14:paraId="00000009" w14:textId="77777777" w:rsidR="009B65E0" w:rsidRDefault="00000000">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special session focuses on </w:t>
      </w:r>
      <w:r>
        <w:rPr>
          <w:rFonts w:ascii="Times New Roman" w:eastAsia="Times New Roman" w:hAnsi="Times New Roman" w:cs="Times New Roman"/>
          <w:sz w:val="24"/>
          <w:szCs w:val="24"/>
        </w:rPr>
        <w:t>Artificial Intelligence and Machine Learning</w:t>
      </w:r>
      <w:r>
        <w:rPr>
          <w:rFonts w:ascii="Times New Roman" w:eastAsia="Times New Roman" w:hAnsi="Times New Roman" w:cs="Times New Roman"/>
          <w:color w:val="222222"/>
          <w:sz w:val="24"/>
          <w:szCs w:val="24"/>
        </w:rPr>
        <w:t xml:space="preserve"> utilization for signal, speech processing and image processing applications. It aims to provide solutions to real-world problems.</w:t>
      </w:r>
    </w:p>
    <w:p w14:paraId="0000000A" w14:textId="3A2F74DC" w:rsidR="009B65E0" w:rsidRDefault="00000000">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the past decade, signal and image processing techniques, along with the advent of deep learning, have revolutionized the way of analysis with numerous applications in healthcare, </w:t>
      </w:r>
      <w:r w:rsidR="00C5243B">
        <w:rPr>
          <w:rFonts w:ascii="Times New Roman" w:eastAsia="Times New Roman" w:hAnsi="Times New Roman" w:cs="Times New Roman"/>
          <w:color w:val="222222"/>
          <w:sz w:val="24"/>
          <w:szCs w:val="24"/>
        </w:rPr>
        <w:t xml:space="preserve">Industries, </w:t>
      </w:r>
      <w:r>
        <w:rPr>
          <w:rFonts w:ascii="Times New Roman" w:eastAsia="Times New Roman" w:hAnsi="Times New Roman" w:cs="Times New Roman"/>
          <w:color w:val="222222"/>
          <w:sz w:val="24"/>
          <w:szCs w:val="24"/>
        </w:rPr>
        <w:t>workplaces, marketing, language learning, and education. With the rise of digital voice assistance, artificial intelligence for speech analysis is part of our daily lives. The topics of Interests include (but not limited to):</w:t>
      </w:r>
    </w:p>
    <w:p w14:paraId="0000000B" w14:textId="77777777" w:rsidR="009B65E0" w:rsidRDefault="009B65E0">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222222"/>
          <w:sz w:val="24"/>
          <w:szCs w:val="24"/>
        </w:rPr>
      </w:pPr>
    </w:p>
    <w:p w14:paraId="0000000C" w14:textId="77777777" w:rsidR="009B65E0" w:rsidRDefault="00000000">
      <w:p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Artificial Intelligence of Things (AIoT) for Healthcare</w:t>
      </w:r>
    </w:p>
    <w:p w14:paraId="0000000D" w14:textId="77777777" w:rsidR="009B65E0" w:rsidRDefault="00000000">
      <w:p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Biomedical Imaging and Image Processing</w:t>
      </w:r>
    </w:p>
    <w:p w14:paraId="0000000E" w14:textId="77777777" w:rsidR="009B65E0" w:rsidRDefault="00000000">
      <w:p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Biomedical Signal Processing</w:t>
      </w:r>
    </w:p>
    <w:p w14:paraId="0000000F"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Automatic techniques for the assessment of neurological disorders;</w:t>
      </w:r>
    </w:p>
    <w:p w14:paraId="00000010"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Diagnosis of speech and voice disorders</w:t>
      </w:r>
    </w:p>
    <w:p w14:paraId="00000011"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Natural language processing</w:t>
      </w:r>
    </w:p>
    <w:p w14:paraId="00000012"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Speech production and synthesis</w:t>
      </w:r>
    </w:p>
    <w:p w14:paraId="00000013"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Speech perception modelling</w:t>
      </w:r>
    </w:p>
    <w:p w14:paraId="00000014"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Speech analysis for human–computer interaction</w:t>
      </w:r>
    </w:p>
    <w:p w14:paraId="00000015"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Music Signal Processing</w:t>
      </w:r>
    </w:p>
    <w:p w14:paraId="00000016"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Imaging and neuro-imaging techniques for speech analysis</w:t>
      </w:r>
    </w:p>
    <w:p w14:paraId="00000017"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Emerging techniques and hardware for speech and voice analysis</w:t>
      </w:r>
    </w:p>
    <w:p w14:paraId="00000018"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AI for Industrial applications</w:t>
      </w:r>
    </w:p>
    <w:p w14:paraId="00000019"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Deep Learning</w:t>
      </w:r>
    </w:p>
    <w:p w14:paraId="0000001A"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Explainable AI</w:t>
      </w:r>
    </w:p>
    <w:p w14:paraId="0000001B" w14:textId="77777777" w:rsidR="009B65E0" w:rsidRDefault="00000000">
      <w:pPr>
        <w:shd w:val="clear" w:color="auto" w:fill="FFFFFF"/>
        <w:spacing w:after="150" w:line="240" w:lineRule="auto"/>
        <w:ind w:firstLine="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AI for Human computer interface</w:t>
      </w:r>
    </w:p>
    <w:p w14:paraId="0000001C" w14:textId="77777777" w:rsidR="009B65E0" w:rsidRDefault="009B65E0">
      <w:pPr>
        <w:shd w:val="clear" w:color="auto" w:fill="FFFFFF"/>
        <w:spacing w:after="150" w:line="240" w:lineRule="auto"/>
        <w:ind w:firstLine="284"/>
        <w:jc w:val="both"/>
        <w:rPr>
          <w:rFonts w:ascii="Times New Roman" w:eastAsia="Times New Roman" w:hAnsi="Times New Roman" w:cs="Times New Roman"/>
          <w:color w:val="222222"/>
          <w:sz w:val="24"/>
          <w:szCs w:val="24"/>
        </w:rPr>
      </w:pPr>
    </w:p>
    <w:p w14:paraId="0000001D" w14:textId="77777777" w:rsidR="009B65E0" w:rsidRDefault="0000000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Expected number of articles to receive </w:t>
      </w:r>
      <w:r>
        <w:rPr>
          <w:rFonts w:ascii="Times New Roman" w:eastAsia="Times New Roman" w:hAnsi="Times New Roman" w:cs="Times New Roman"/>
          <w:color w:val="222222"/>
          <w:sz w:val="24"/>
          <w:szCs w:val="24"/>
        </w:rPr>
        <w:t>- 6</w:t>
      </w:r>
    </w:p>
    <w:p w14:paraId="0000001E" w14:textId="77777777" w:rsidR="009B65E0" w:rsidRDefault="0000000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List of name, affiliation, email of 50 target researchers who can submit articles to this session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would be shared to target researchers after approval.</w:t>
      </w:r>
    </w:p>
    <w:p w14:paraId="0000001F" w14:textId="77777777" w:rsidR="009B65E0" w:rsidRDefault="009B65E0">
      <w:pPr>
        <w:shd w:val="clear" w:color="auto" w:fill="FFFFFF"/>
        <w:spacing w:after="150" w:line="240" w:lineRule="auto"/>
        <w:jc w:val="both"/>
        <w:rPr>
          <w:rFonts w:ascii="Times New Roman" w:eastAsia="Times New Roman" w:hAnsi="Times New Roman" w:cs="Times New Roman"/>
          <w:color w:val="222222"/>
          <w:sz w:val="24"/>
          <w:szCs w:val="24"/>
        </w:rPr>
      </w:pPr>
    </w:p>
    <w:p w14:paraId="00000020" w14:textId="77777777" w:rsidR="009B65E0" w:rsidRDefault="009B65E0">
      <w:pPr>
        <w:shd w:val="clear" w:color="auto" w:fill="FFFFFF"/>
        <w:spacing w:after="150" w:line="240" w:lineRule="auto"/>
        <w:jc w:val="both"/>
        <w:rPr>
          <w:rFonts w:ascii="Times New Roman" w:eastAsia="Times New Roman" w:hAnsi="Times New Roman" w:cs="Times New Roman"/>
          <w:color w:val="222222"/>
          <w:sz w:val="24"/>
          <w:szCs w:val="24"/>
        </w:rPr>
      </w:pPr>
    </w:p>
    <w:p w14:paraId="00000021" w14:textId="77777777" w:rsidR="009B65E0" w:rsidRDefault="009B65E0">
      <w:pPr>
        <w:shd w:val="clear" w:color="auto" w:fill="FFFFFF"/>
        <w:spacing w:after="150" w:line="240" w:lineRule="auto"/>
        <w:jc w:val="both"/>
        <w:rPr>
          <w:rFonts w:ascii="Times New Roman" w:eastAsia="Times New Roman" w:hAnsi="Times New Roman" w:cs="Times New Roman"/>
          <w:color w:val="222222"/>
          <w:sz w:val="24"/>
          <w:szCs w:val="24"/>
        </w:rPr>
      </w:pPr>
    </w:p>
    <w:p w14:paraId="00000022" w14:textId="77777777" w:rsidR="009B65E0" w:rsidRDefault="009B65E0">
      <w:p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222222"/>
          <w:sz w:val="24"/>
          <w:szCs w:val="24"/>
        </w:rPr>
      </w:pPr>
    </w:p>
    <w:p w14:paraId="00000023" w14:textId="77777777" w:rsidR="009B65E0" w:rsidRDefault="009B65E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24" w14:textId="77777777" w:rsidR="009B65E0" w:rsidRDefault="009B65E0">
      <w:pPr>
        <w:spacing w:after="0" w:line="360" w:lineRule="auto"/>
        <w:jc w:val="both"/>
        <w:rPr>
          <w:rFonts w:ascii="Times New Roman" w:eastAsia="Times New Roman" w:hAnsi="Times New Roman" w:cs="Times New Roman"/>
          <w:sz w:val="24"/>
          <w:szCs w:val="24"/>
        </w:rPr>
      </w:pPr>
    </w:p>
    <w:sectPr w:rsidR="009B65E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A39"/>
    <w:multiLevelType w:val="multilevel"/>
    <w:tmpl w:val="63B8F1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A03B1A"/>
    <w:multiLevelType w:val="multilevel"/>
    <w:tmpl w:val="2C0C4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6580228">
    <w:abstractNumId w:val="1"/>
  </w:num>
  <w:num w:numId="2" w16cid:durableId="118031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E0"/>
    <w:rsid w:val="009B65E0"/>
    <w:rsid w:val="00C524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683C"/>
  <w15:docId w15:val="{F17D8FE3-D3ED-4AD0-88F0-A55F0A4D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224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309FE"/>
    <w:rPr>
      <w:color w:val="0563C1" w:themeColor="hyperlink"/>
      <w:u w:val="single"/>
    </w:rPr>
  </w:style>
  <w:style w:type="character" w:styleId="UnresolvedMention">
    <w:name w:val="Unresolved Mention"/>
    <w:basedOn w:val="DefaultParagraphFont"/>
    <w:uiPriority w:val="99"/>
    <w:semiHidden/>
    <w:unhideWhenUsed/>
    <w:rsid w:val="006309FE"/>
    <w:rPr>
      <w:color w:val="605E5C"/>
      <w:shd w:val="clear" w:color="auto" w:fill="E1DFDD"/>
    </w:rPr>
  </w:style>
  <w:style w:type="character" w:customStyle="1" w:styleId="Heading3Char">
    <w:name w:val="Heading 3 Char"/>
    <w:basedOn w:val="DefaultParagraphFont"/>
    <w:link w:val="Heading3"/>
    <w:uiPriority w:val="9"/>
    <w:rsid w:val="00224700"/>
    <w:rPr>
      <w:rFonts w:ascii="Times New Roman" w:eastAsia="Times New Roman" w:hAnsi="Times New Roman" w:cs="Times New Roman"/>
      <w:b/>
      <w:bCs/>
      <w:sz w:val="27"/>
      <w:szCs w:val="27"/>
      <w:lang w:eastAsia="en-IN"/>
    </w:rPr>
  </w:style>
  <w:style w:type="character" w:customStyle="1" w:styleId="go">
    <w:name w:val="go"/>
    <w:basedOn w:val="DefaultParagraphFont"/>
    <w:rsid w:val="00224700"/>
  </w:style>
  <w:style w:type="paragraph" w:styleId="ListParagraph">
    <w:name w:val="List Paragraph"/>
    <w:basedOn w:val="Normal"/>
    <w:uiPriority w:val="34"/>
    <w:qFormat/>
    <w:rsid w:val="005C7A25"/>
    <w:pPr>
      <w:ind w:left="720"/>
      <w:contextualSpacing/>
    </w:pPr>
  </w:style>
  <w:style w:type="paragraph" w:styleId="NormalWeb">
    <w:name w:val="Normal (Web)"/>
    <w:basedOn w:val="Normal"/>
    <w:uiPriority w:val="99"/>
    <w:semiHidden/>
    <w:unhideWhenUsed/>
    <w:rsid w:val="005C7A2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WpvR8l08IYO+154UiFefcW/vyw==">AMUW2mVXzcc/HeewQZdCvyXWZAh4UfNeMGeJWjseHH0tjbJvQt+coW9NV8A7g1VRFBWfxM++lTcjqlNqHZ7Pdtc3dXEGkpkz2mHn0scO1lt/ZCggHIHPJ4M=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SHAVETA</cp:lastModifiedBy>
  <cp:revision>3</cp:revision>
  <dcterms:created xsi:type="dcterms:W3CDTF">2023-04-23T06:41:00Z</dcterms:created>
  <dcterms:modified xsi:type="dcterms:W3CDTF">2023-04-28T09:33:00Z</dcterms:modified>
</cp:coreProperties>
</file>